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27FAB">
      <w:r>
        <w:rPr>
          <w:rStyle w:val="Kiemels2"/>
          <w:sz w:val="22"/>
        </w:rPr>
        <w:t>TÁJÉKOZTATÁS HÁZIORVOSI ELLÁTÁSSAL KAPCSOLATBAN</w:t>
      </w:r>
      <w:r>
        <w:rPr>
          <w:sz w:val="22"/>
        </w:rPr>
        <w:t xml:space="preserve"> </w:t>
      </w:r>
    </w:p>
    <w:p w:rsidR="00000000" w:rsidRDefault="00027FAB"/>
    <w:p w:rsidR="00000000" w:rsidRDefault="00027FAB"/>
    <w:p w:rsidR="00000000" w:rsidRDefault="00027FAB">
      <w:r>
        <w:rPr>
          <w:sz w:val="22"/>
        </w:rPr>
        <w:t>A háziorvosi, házi gyermekorvosi és fogorvosi tevékenységről szóló 4/2000. (II. 25.) EüM rendelet 3/C.§ (1) bekezdése alapján tájékoztatom a Tisztelt Lakosságot, hogy Harsány Község területén egy - gyermek</w:t>
      </w:r>
      <w:r>
        <w:rPr>
          <w:sz w:val="22"/>
        </w:rPr>
        <w:t xml:space="preserve"> és felnőtt beteget is ellátó - háziorvosi körzet működik. </w:t>
      </w:r>
    </w:p>
    <w:p w:rsidR="00000000" w:rsidRDefault="00027FAB"/>
    <w:p w:rsidR="00000000" w:rsidRDefault="00027FAB">
      <w:r>
        <w:rPr>
          <w:sz w:val="22"/>
        </w:rPr>
        <w:t>A körzet területi elhelyezkedése: Harsány Község közigazgatási területe.</w:t>
      </w:r>
    </w:p>
    <w:p w:rsidR="00000000" w:rsidRDefault="00027FAB"/>
    <w:p w:rsidR="00000000" w:rsidRDefault="00027FAB">
      <w:r>
        <w:rPr>
          <w:sz w:val="22"/>
        </w:rPr>
        <w:t xml:space="preserve">A háziorvos neve és képesítési adatai: dr. Csete László általános orvos, a tüdőgyógyászat szakorvosa, az </w:t>
      </w:r>
      <w:proofErr w:type="spellStart"/>
      <w:r>
        <w:rPr>
          <w:sz w:val="22"/>
        </w:rPr>
        <w:t>allergológia</w:t>
      </w:r>
      <w:proofErr w:type="spellEnd"/>
      <w:r>
        <w:rPr>
          <w:sz w:val="22"/>
        </w:rPr>
        <w:t xml:space="preserve"> és </w:t>
      </w:r>
      <w:r>
        <w:rPr>
          <w:sz w:val="22"/>
        </w:rPr>
        <w:t>klinikai immunológia szakorvosa.</w:t>
      </w:r>
    </w:p>
    <w:p w:rsidR="00000000" w:rsidRDefault="00027FAB"/>
    <w:p w:rsidR="00000000" w:rsidRDefault="00027FAB">
      <w:r>
        <w:rPr>
          <w:sz w:val="22"/>
        </w:rPr>
        <w:t>Harsány, 2015. április 30.</w:t>
      </w:r>
    </w:p>
    <w:p w:rsidR="00000000" w:rsidRDefault="00027FAB"/>
    <w:p w:rsidR="00000000" w:rsidRDefault="00027FA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dr. Kántor János</w:t>
      </w:r>
    </w:p>
    <w:p w:rsidR="00DD598F" w:rsidRDefault="00DD598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jegyző</w:t>
      </w:r>
      <w:bookmarkStart w:id="0" w:name="_GoBack"/>
      <w:bookmarkEnd w:id="0"/>
    </w:p>
    <w:p w:rsidR="00027FAB" w:rsidRDefault="00027FAB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jegyző</w:t>
      </w:r>
      <w:r>
        <w:t xml:space="preserve"> </w:t>
      </w:r>
    </w:p>
    <w:sectPr w:rsidR="00027FA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2C"/>
    <w:rsid w:val="00027FAB"/>
    <w:rsid w:val="0039342C"/>
    <w:rsid w:val="00D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D3A236"/>
  <w15:chartTrackingRefBased/>
  <w15:docId w15:val="{692B9828-16BB-410A-8595-28C65385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Pr>
      <w:b/>
      <w:b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553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cp:lastModifiedBy>Jegyző</cp:lastModifiedBy>
  <cp:revision>3</cp:revision>
  <cp:lastPrinted>1601-01-01T00:00:00Z</cp:lastPrinted>
  <dcterms:created xsi:type="dcterms:W3CDTF">2018-08-31T07:42:00Z</dcterms:created>
  <dcterms:modified xsi:type="dcterms:W3CDTF">2018-08-31T07:43:00Z</dcterms:modified>
</cp:coreProperties>
</file>